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A7792" w14:textId="77777777" w:rsidR="00D37D2F" w:rsidRPr="009C6354" w:rsidRDefault="00D37D2F" w:rsidP="00D37D2F">
      <w:pPr>
        <w:spacing w:after="0" w:line="240" w:lineRule="auto"/>
        <w:ind w:left="0" w:firstLine="0"/>
        <w:rPr>
          <w:bCs/>
          <w:color w:val="000000" w:themeColor="text1"/>
        </w:rPr>
      </w:pPr>
      <w:r w:rsidRPr="009C6354">
        <w:rPr>
          <w:bCs/>
          <w:color w:val="000000" w:themeColor="text1"/>
        </w:rPr>
        <w:t>Bosna i Hercegovina</w:t>
      </w:r>
    </w:p>
    <w:p w14:paraId="0959C2A1" w14:textId="77777777" w:rsidR="00D37D2F" w:rsidRPr="009C6354" w:rsidRDefault="00D37D2F" w:rsidP="00D37D2F">
      <w:pPr>
        <w:spacing w:after="0" w:line="240" w:lineRule="auto"/>
        <w:ind w:left="0" w:firstLine="0"/>
        <w:rPr>
          <w:bCs/>
          <w:color w:val="000000" w:themeColor="text1"/>
        </w:rPr>
      </w:pPr>
      <w:r w:rsidRPr="009C6354">
        <w:rPr>
          <w:bCs/>
          <w:color w:val="000000" w:themeColor="text1"/>
        </w:rPr>
        <w:t>Federacija Bosne i Hercegovine</w:t>
      </w:r>
    </w:p>
    <w:p w14:paraId="538C62DE" w14:textId="77777777" w:rsidR="00D37D2F" w:rsidRPr="009C6354" w:rsidRDefault="00D37D2F" w:rsidP="00D37D2F">
      <w:pPr>
        <w:spacing w:after="0" w:line="240" w:lineRule="auto"/>
        <w:ind w:left="0" w:firstLine="0"/>
        <w:rPr>
          <w:bCs/>
          <w:color w:val="000000" w:themeColor="text1"/>
        </w:rPr>
      </w:pPr>
      <w:r w:rsidRPr="009C6354">
        <w:rPr>
          <w:bCs/>
          <w:color w:val="000000" w:themeColor="text1"/>
        </w:rPr>
        <w:t>Tuzlanski kanton</w:t>
      </w:r>
    </w:p>
    <w:p w14:paraId="4BB9CA52" w14:textId="77777777" w:rsidR="00D37D2F" w:rsidRPr="009C6354" w:rsidRDefault="00D37D2F" w:rsidP="00D37D2F">
      <w:pPr>
        <w:spacing w:after="0" w:line="240" w:lineRule="auto"/>
        <w:ind w:left="0" w:firstLine="0"/>
        <w:rPr>
          <w:bCs/>
          <w:color w:val="000000" w:themeColor="text1"/>
        </w:rPr>
      </w:pPr>
      <w:r w:rsidRPr="009C6354">
        <w:rPr>
          <w:bCs/>
          <w:color w:val="000000" w:themeColor="text1"/>
        </w:rPr>
        <w:t>Ministarstvo prostornog uređenja i zaštite okolice</w:t>
      </w:r>
    </w:p>
    <w:p w14:paraId="3193864E" w14:textId="77777777" w:rsidR="00D37D2F" w:rsidRPr="009C6354" w:rsidRDefault="00D37D2F" w:rsidP="00D37D2F">
      <w:pPr>
        <w:spacing w:after="0" w:line="240" w:lineRule="auto"/>
        <w:rPr>
          <w:color w:val="000000" w:themeColor="text1"/>
        </w:rPr>
      </w:pPr>
    </w:p>
    <w:p w14:paraId="03942200" w14:textId="5F4C720D" w:rsidR="00D37D2F" w:rsidRPr="009C6354" w:rsidRDefault="00CA04D1" w:rsidP="00D37D2F">
      <w:pPr>
        <w:pStyle w:val="BodyText"/>
        <w:rPr>
          <w:color w:val="000000" w:themeColor="text1"/>
        </w:rPr>
      </w:pPr>
      <w:r w:rsidRPr="009C6354">
        <w:rPr>
          <w:color w:val="000000" w:themeColor="text1"/>
        </w:rPr>
        <w:t xml:space="preserve">Na osnovu tačke III </w:t>
      </w:r>
      <w:r w:rsidR="00D37D2F" w:rsidRPr="009C6354">
        <w:rPr>
          <w:color w:val="000000" w:themeColor="text1"/>
        </w:rPr>
        <w:t>Programa raspodjele namjenskih sredstava Ministarstva prostornog ur</w:t>
      </w:r>
      <w:r w:rsidR="00671BC8" w:rsidRPr="009C6354">
        <w:rPr>
          <w:color w:val="000000" w:themeColor="text1"/>
        </w:rPr>
        <w:t xml:space="preserve">eđenja i </w:t>
      </w:r>
      <w:r w:rsidR="009C6354" w:rsidRPr="009C6354">
        <w:rPr>
          <w:color w:val="000000" w:themeColor="text1"/>
        </w:rPr>
        <w:t>zaštite okolice za 2026</w:t>
      </w:r>
      <w:r w:rsidR="00D37D2F" w:rsidRPr="009C6354">
        <w:rPr>
          <w:color w:val="000000" w:themeColor="text1"/>
        </w:rPr>
        <w:t xml:space="preserve">. godinu, člana 5. Uredbe o načinu raspodjele i ulaganja prikupljenih naknada za posebne kategorije otpada i uvjetima za dodjelu poticajnih sredstava („Službene novine Federacije BiH“, broj: 59/21), člana 3. i 4. Pravilnika o postupku provodenja programa poticaja za aktivnosti sakupljanja i reciklaže </w:t>
      </w:r>
      <w:r w:rsidR="00D37D2F" w:rsidRPr="009C6354">
        <w:rPr>
          <w:noProof/>
          <w:color w:val="000000" w:themeColor="text1"/>
          <w:lang w:val="en-US" w:eastAsia="en-US"/>
        </w:rPr>
        <w:drawing>
          <wp:inline distT="0" distB="0" distL="0" distR="0" wp14:anchorId="66C42547" wp14:editId="0DD70FE7">
            <wp:extent cx="4574" cy="45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D2F" w:rsidRPr="009C6354">
        <w:rPr>
          <w:color w:val="000000" w:themeColor="text1"/>
        </w:rPr>
        <w:t>posebnih kategorija otpada</w:t>
      </w:r>
      <w:r w:rsidR="004B0780" w:rsidRPr="009C6354">
        <w:rPr>
          <w:color w:val="000000" w:themeColor="text1"/>
        </w:rPr>
        <w:t xml:space="preserve"> </w:t>
      </w:r>
      <w:r w:rsidR="000F05AE" w:rsidRPr="009C6354">
        <w:rPr>
          <w:color w:val="000000" w:themeColor="text1"/>
        </w:rPr>
        <w:t xml:space="preserve">od </w:t>
      </w:r>
      <w:r w:rsidR="00CD718F" w:rsidRPr="009C6354">
        <w:rPr>
          <w:color w:val="000000" w:themeColor="text1"/>
        </w:rPr>
        <w:t>07.11</w:t>
      </w:r>
      <w:r w:rsidR="00D64676" w:rsidRPr="009C6354">
        <w:rPr>
          <w:color w:val="000000" w:themeColor="text1"/>
        </w:rPr>
        <w:t>.2025</w:t>
      </w:r>
      <w:r w:rsidR="004B0780" w:rsidRPr="009C6354">
        <w:rPr>
          <w:color w:val="000000" w:themeColor="text1"/>
        </w:rPr>
        <w:t>. godine</w:t>
      </w:r>
      <w:r w:rsidR="00D37D2F" w:rsidRPr="009C6354">
        <w:rPr>
          <w:color w:val="000000" w:themeColor="text1"/>
        </w:rPr>
        <w:t>, Ministarstvo prostornog uređenja i zaštite okolice</w:t>
      </w:r>
      <w:r w:rsidR="000F05AE" w:rsidRPr="009C6354">
        <w:rPr>
          <w:color w:val="000000" w:themeColor="text1"/>
        </w:rPr>
        <w:t xml:space="preserve"> Tuzlanskog kantona</w:t>
      </w:r>
      <w:r w:rsidR="00D37D2F" w:rsidRPr="009C6354">
        <w:rPr>
          <w:color w:val="000000" w:themeColor="text1"/>
        </w:rPr>
        <w:t xml:space="preserve"> objavljuje</w:t>
      </w:r>
    </w:p>
    <w:p w14:paraId="64E90E4C" w14:textId="77777777" w:rsidR="00D37D2F" w:rsidRPr="009C6354" w:rsidRDefault="00D37D2F" w:rsidP="00D37D2F">
      <w:pPr>
        <w:spacing w:after="0" w:line="240" w:lineRule="auto"/>
        <w:jc w:val="center"/>
        <w:rPr>
          <w:b/>
          <w:color w:val="FF0000"/>
        </w:rPr>
      </w:pPr>
    </w:p>
    <w:p w14:paraId="5BD67191" w14:textId="0503A62D" w:rsidR="00D37D2F" w:rsidRPr="009C6354" w:rsidRDefault="002C1828" w:rsidP="004B0780">
      <w:pPr>
        <w:spacing w:after="0" w:line="240" w:lineRule="auto"/>
        <w:ind w:hanging="1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DOPUNA JAVNOG</w:t>
      </w:r>
      <w:r w:rsidR="00D37D2F" w:rsidRPr="009C6354">
        <w:rPr>
          <w:b/>
          <w:color w:val="000000" w:themeColor="text1"/>
        </w:rPr>
        <w:t xml:space="preserve"> KONKURS</w:t>
      </w:r>
      <w:r>
        <w:rPr>
          <w:b/>
          <w:color w:val="000000" w:themeColor="text1"/>
        </w:rPr>
        <w:t>A</w:t>
      </w:r>
    </w:p>
    <w:p w14:paraId="4CCFC076" w14:textId="6CF413E5" w:rsidR="00D37D2F" w:rsidRPr="009C6354" w:rsidRDefault="00E81F6D" w:rsidP="004B0780">
      <w:pPr>
        <w:spacing w:after="0" w:line="240" w:lineRule="auto"/>
        <w:ind w:left="144" w:right="0" w:firstLine="0"/>
        <w:jc w:val="center"/>
        <w:rPr>
          <w:b/>
          <w:color w:val="000000" w:themeColor="text1"/>
          <w:szCs w:val="24"/>
        </w:rPr>
      </w:pPr>
      <w:r w:rsidRPr="009C6354">
        <w:rPr>
          <w:b/>
          <w:color w:val="000000" w:themeColor="text1"/>
          <w:szCs w:val="24"/>
        </w:rPr>
        <w:t>za dodjelu p</w:t>
      </w:r>
      <w:r w:rsidR="00D37D2F" w:rsidRPr="009C6354">
        <w:rPr>
          <w:b/>
          <w:color w:val="000000" w:themeColor="text1"/>
          <w:szCs w:val="24"/>
        </w:rPr>
        <w:t>oticaja u vidu finansijske pomoć</w:t>
      </w:r>
      <w:r w:rsidRPr="009C6354">
        <w:rPr>
          <w:b/>
          <w:color w:val="000000" w:themeColor="text1"/>
          <w:szCs w:val="24"/>
        </w:rPr>
        <w:t>i za aktivnosti sakupljanja i reciklaže posebnih kategorija otpada i to otpadnih guma, akumulatora i baterija, otpadnih ulja i otpadnih vozil</w:t>
      </w:r>
      <w:r w:rsidR="009C6354" w:rsidRPr="009C6354">
        <w:rPr>
          <w:b/>
          <w:color w:val="000000" w:themeColor="text1"/>
          <w:szCs w:val="24"/>
        </w:rPr>
        <w:t>a za 2025</w:t>
      </w:r>
      <w:r w:rsidR="00671BC8" w:rsidRPr="009C6354">
        <w:rPr>
          <w:b/>
          <w:color w:val="000000" w:themeColor="text1"/>
          <w:szCs w:val="24"/>
        </w:rPr>
        <w:t>.</w:t>
      </w:r>
      <w:r w:rsidR="00D37D2F" w:rsidRPr="009C6354">
        <w:rPr>
          <w:b/>
          <w:color w:val="000000" w:themeColor="text1"/>
          <w:szCs w:val="24"/>
        </w:rPr>
        <w:t xml:space="preserve"> godinu.</w:t>
      </w:r>
    </w:p>
    <w:p w14:paraId="59174136" w14:textId="77777777" w:rsidR="004B0780" w:rsidRPr="009C6354" w:rsidRDefault="004B0780" w:rsidP="00D37D2F">
      <w:pPr>
        <w:spacing w:after="0" w:line="240" w:lineRule="auto"/>
        <w:ind w:right="0"/>
        <w:rPr>
          <w:color w:val="FF0000"/>
          <w:szCs w:val="24"/>
        </w:rPr>
      </w:pPr>
    </w:p>
    <w:p w14:paraId="73903916" w14:textId="4C061E86" w:rsidR="00690B5A" w:rsidRDefault="002C1828" w:rsidP="002C1828">
      <w:pPr>
        <w:spacing w:after="0" w:line="240" w:lineRule="auto"/>
        <w:ind w:right="0"/>
        <w:rPr>
          <w:color w:val="000000" w:themeColor="text1"/>
          <w:szCs w:val="24"/>
        </w:rPr>
      </w:pPr>
      <w:r w:rsidRPr="002C1828">
        <w:rPr>
          <w:szCs w:val="24"/>
        </w:rPr>
        <w:t xml:space="preserve">U Javnom konkursu </w:t>
      </w:r>
      <w:r w:rsidRPr="002C1828">
        <w:rPr>
          <w:color w:val="000000" w:themeColor="text1"/>
          <w:szCs w:val="24"/>
        </w:rPr>
        <w:t xml:space="preserve">za dodjelu poticaja u vidu finansijske pomoći za aktivnosti sakupljanja i reciklaže posebnih kategorija otpada i to otpadnih guma, akumulatora i baterija, otpadnih ulja i </w:t>
      </w:r>
      <w:r w:rsidR="0073173D">
        <w:rPr>
          <w:color w:val="000000" w:themeColor="text1"/>
          <w:szCs w:val="24"/>
        </w:rPr>
        <w:t>otpadnih vozila za 2025. godinu</w:t>
      </w:r>
      <w:r w:rsidRPr="002C1828">
        <w:rPr>
          <w:color w:val="000000" w:themeColor="text1"/>
          <w:szCs w:val="24"/>
        </w:rPr>
        <w:t>,</w:t>
      </w:r>
      <w:r w:rsidR="0073173D">
        <w:rPr>
          <w:color w:val="000000" w:themeColor="text1"/>
          <w:szCs w:val="24"/>
        </w:rPr>
        <w:t xml:space="preserve"> </w:t>
      </w:r>
      <w:r w:rsidRPr="002C1828">
        <w:rPr>
          <w:color w:val="000000" w:themeColor="text1"/>
          <w:szCs w:val="24"/>
        </w:rPr>
        <w:t>objavljenom</w:t>
      </w:r>
      <w:r w:rsidRPr="002C1828">
        <w:rPr>
          <w:szCs w:val="24"/>
        </w:rPr>
        <w:t xml:space="preserve"> na web stranici Minist</w:t>
      </w:r>
      <w:r w:rsidR="0073173D">
        <w:rPr>
          <w:szCs w:val="24"/>
        </w:rPr>
        <w:t>a</w:t>
      </w:r>
      <w:bookmarkStart w:id="0" w:name="_GoBack"/>
      <w:bookmarkEnd w:id="0"/>
      <w:r w:rsidRPr="002C1828">
        <w:rPr>
          <w:szCs w:val="24"/>
        </w:rPr>
        <w:t xml:space="preserve">rstva prostornog uređenja </w:t>
      </w:r>
      <w:r w:rsidR="00690B5A">
        <w:rPr>
          <w:szCs w:val="24"/>
        </w:rPr>
        <w:t>i</w:t>
      </w:r>
      <w:r w:rsidRPr="002C1828">
        <w:rPr>
          <w:szCs w:val="24"/>
        </w:rPr>
        <w:t xml:space="preserve"> zaštite okolice Tuzlanskog kantona dana 16.04.2026. godine, dopunjava se dio teksta pod tačkom 4. </w:t>
      </w:r>
      <w:r w:rsidRPr="002C1828">
        <w:rPr>
          <w:color w:val="000000" w:themeColor="text1"/>
          <w:szCs w:val="24"/>
        </w:rPr>
        <w:t>POPIS DOKUMENATA KOJE JE POTREBNO PRILOŽITI UZ PRIJAVU</w:t>
      </w:r>
      <w:r>
        <w:rPr>
          <w:color w:val="000000" w:themeColor="text1"/>
          <w:szCs w:val="24"/>
        </w:rPr>
        <w:t xml:space="preserve"> iza podtačke j) dodaje se p</w:t>
      </w:r>
      <w:r w:rsidR="00690B5A">
        <w:rPr>
          <w:color w:val="000000" w:themeColor="text1"/>
          <w:szCs w:val="24"/>
        </w:rPr>
        <w:t>odtač</w:t>
      </w:r>
      <w:r>
        <w:rPr>
          <w:color w:val="000000" w:themeColor="text1"/>
          <w:szCs w:val="24"/>
        </w:rPr>
        <w:t xml:space="preserve">ka k) koja glasi: </w:t>
      </w:r>
    </w:p>
    <w:p w14:paraId="69B0FFC6" w14:textId="77777777" w:rsidR="00690B5A" w:rsidRDefault="00690B5A" w:rsidP="002C1828">
      <w:pPr>
        <w:spacing w:after="0" w:line="240" w:lineRule="auto"/>
        <w:ind w:right="0"/>
        <w:rPr>
          <w:color w:val="000000" w:themeColor="text1"/>
          <w:szCs w:val="24"/>
        </w:rPr>
      </w:pPr>
    </w:p>
    <w:p w14:paraId="6A0F9FBB" w14:textId="6A44BA6E" w:rsidR="002C1828" w:rsidRPr="002C1828" w:rsidRDefault="00690B5A" w:rsidP="002C1828">
      <w:pPr>
        <w:spacing w:after="0" w:line="240" w:lineRule="auto"/>
        <w:ind w:right="0"/>
        <w:rPr>
          <w:color w:val="000000" w:themeColor="text1"/>
          <w:szCs w:val="24"/>
        </w:rPr>
      </w:pPr>
      <w:r>
        <w:rPr>
          <w:szCs w:val="24"/>
        </w:rPr>
        <w:t xml:space="preserve">k) </w:t>
      </w:r>
      <w:r w:rsidR="002C1828">
        <w:rPr>
          <w:color w:val="000000" w:themeColor="text1"/>
          <w:szCs w:val="24"/>
        </w:rPr>
        <w:t xml:space="preserve">Izjava o primljenim de minimis pomoćima </w:t>
      </w:r>
      <w:r>
        <w:rPr>
          <w:color w:val="000000" w:themeColor="text1"/>
          <w:szCs w:val="24"/>
        </w:rPr>
        <w:t>potpisana i ovjerena od odgovornog lica - (obrazac izjave se nalazi u prilogu javnog konkursa).</w:t>
      </w:r>
    </w:p>
    <w:p w14:paraId="7F40748C" w14:textId="45FDEE9C" w:rsidR="00B83E92" w:rsidRPr="002C1828" w:rsidRDefault="00B83E92" w:rsidP="008531F7">
      <w:pPr>
        <w:spacing w:after="0" w:line="240" w:lineRule="auto"/>
        <w:ind w:left="213" w:right="21"/>
        <w:rPr>
          <w:color w:val="000000" w:themeColor="text1"/>
          <w:szCs w:val="24"/>
        </w:rPr>
      </w:pPr>
    </w:p>
    <w:sectPr w:rsidR="00B83E92" w:rsidRPr="002C1828" w:rsidSect="009C63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780"/>
      <w:pgMar w:top="993" w:right="965" w:bottom="851" w:left="993" w:header="771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CF88E" w14:textId="77777777" w:rsidR="00E35344" w:rsidRDefault="00E35344">
      <w:pPr>
        <w:spacing w:after="0" w:line="240" w:lineRule="auto"/>
      </w:pPr>
      <w:r>
        <w:separator/>
      </w:r>
    </w:p>
  </w:endnote>
  <w:endnote w:type="continuationSeparator" w:id="0">
    <w:p w14:paraId="7CCED2F4" w14:textId="77777777" w:rsidR="00E35344" w:rsidRDefault="00E3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FF19" w14:textId="77777777" w:rsidR="00B83E92" w:rsidRDefault="00B83E92">
    <w:pPr>
      <w:spacing w:after="0" w:line="259" w:lineRule="auto"/>
      <w:ind w:left="0" w:right="122" w:firstLine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0B28" w14:textId="77777777" w:rsidR="00B83E92" w:rsidRPr="00756B1E" w:rsidRDefault="00B83E92" w:rsidP="00756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ECDA" w14:textId="77777777" w:rsidR="00B83E92" w:rsidRDefault="00E81F6D">
    <w:pPr>
      <w:spacing w:after="0" w:line="259" w:lineRule="auto"/>
      <w:ind w:left="0" w:right="1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F4DB" w14:textId="77777777" w:rsidR="00E35344" w:rsidRDefault="00E35344">
      <w:pPr>
        <w:spacing w:after="0" w:line="240" w:lineRule="auto"/>
      </w:pPr>
      <w:r>
        <w:separator/>
      </w:r>
    </w:p>
  </w:footnote>
  <w:footnote w:type="continuationSeparator" w:id="0">
    <w:p w14:paraId="176AA22A" w14:textId="77777777" w:rsidR="00E35344" w:rsidRDefault="00E3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A7E7F" w14:textId="77777777" w:rsidR="00B83E92" w:rsidRPr="00756B1E" w:rsidRDefault="00B83E92" w:rsidP="00756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FDB9" w14:textId="77777777" w:rsidR="00B83E92" w:rsidRPr="00756B1E" w:rsidRDefault="00B83E92" w:rsidP="00756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610E" w14:textId="77777777" w:rsidR="00B83E92" w:rsidRDefault="00E81F6D">
    <w:pPr>
      <w:spacing w:after="0" w:line="259" w:lineRule="auto"/>
      <w:ind w:left="1002" w:right="0" w:firstLine="0"/>
      <w:jc w:val="left"/>
    </w:pPr>
    <w:r>
      <w:rPr>
        <w:rFonts w:ascii="Calibri" w:eastAsia="Calibri" w:hAnsi="Calibri" w:cs="Calibri"/>
        <w:sz w:val="32"/>
      </w:rPr>
      <w:t xml:space="preserve">Fond </w:t>
    </w:r>
    <w:r>
      <w:rPr>
        <w:rFonts w:ascii="Calibri" w:eastAsia="Calibri" w:hAnsi="Calibri" w:cs="Calibri"/>
        <w:sz w:val="36"/>
      </w:rPr>
      <w:t xml:space="preserve">za </w:t>
    </w:r>
    <w:r>
      <w:rPr>
        <w:rFonts w:ascii="Calibri" w:eastAsia="Calibri" w:hAnsi="Calibri" w:cs="Calibri"/>
        <w:sz w:val="32"/>
      </w:rPr>
      <w:t>zaštitu okoliša</w:t>
    </w:r>
  </w:p>
  <w:p w14:paraId="4F6118B2" w14:textId="77777777" w:rsidR="00B83E92" w:rsidRDefault="00E81F6D">
    <w:pPr>
      <w:spacing w:after="0" w:line="259" w:lineRule="auto"/>
      <w:ind w:left="1002" w:right="0" w:firstLine="0"/>
      <w:jc w:val="left"/>
    </w:pPr>
    <w:r>
      <w:rPr>
        <w:rFonts w:ascii="Calibri" w:eastAsia="Calibri" w:hAnsi="Calibri" w:cs="Calibri"/>
      </w:rPr>
      <w:t xml:space="preserve">Federacije </w:t>
    </w:r>
    <w:r>
      <w:rPr>
        <w:rFonts w:ascii="Calibri" w:eastAsia="Calibri" w:hAnsi="Calibri" w:cs="Calibri"/>
        <w:sz w:val="26"/>
      </w:rPr>
      <w:t>BiH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3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numPicBullet w:numPicBulletId="1">
    <w:pict>
      <v:shape id="_x0000_i1030" style="width:6pt;height:4.5pt" coordsize="" o:spt="100" o:bullet="t" adj="0,,0" path="" stroked="f">
        <v:stroke joinstyle="miter"/>
        <v:imagedata r:id="rId2" o:title="image3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2.25pt;visibility:visible;mso-wrap-style:square" o:bullet="t">
        <v:imagedata r:id="rId3" o:title=""/>
      </v:shape>
    </w:pict>
  </w:numPicBullet>
  <w:abstractNum w:abstractNumId="0" w15:restartNumberingAfterBreak="0">
    <w:nsid w:val="00961D4F"/>
    <w:multiLevelType w:val="hybridMultilevel"/>
    <w:tmpl w:val="2412443E"/>
    <w:lvl w:ilvl="0" w:tplc="04090011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" w15:restartNumberingAfterBreak="0">
    <w:nsid w:val="074E60AB"/>
    <w:multiLevelType w:val="hybridMultilevel"/>
    <w:tmpl w:val="B7060290"/>
    <w:lvl w:ilvl="0" w:tplc="5E3CB738">
      <w:start w:val="1"/>
      <w:numFmt w:val="bullet"/>
      <w:lvlText w:val=""/>
      <w:lvlPicBulletId w:val="2"/>
      <w:lvlJc w:val="left"/>
      <w:pPr>
        <w:ind w:left="728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36BCD0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C6FD7A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DA82A6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0CCD3A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4A5886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F6CB72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66E5E6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6EBCDA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F0D25"/>
    <w:multiLevelType w:val="hybridMultilevel"/>
    <w:tmpl w:val="F06602F8"/>
    <w:lvl w:ilvl="0" w:tplc="61B25B5E">
      <w:start w:val="1"/>
      <w:numFmt w:val="bullet"/>
      <w:lvlText w:val="•"/>
      <w:lvlPicBulletId w:val="0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F03524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F6B470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700734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F8CCFE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1A398E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AE4484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BC3822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9641F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C6DE9"/>
    <w:multiLevelType w:val="hybridMultilevel"/>
    <w:tmpl w:val="A718EA74"/>
    <w:lvl w:ilvl="0" w:tplc="04090017">
      <w:start w:val="1"/>
      <w:numFmt w:val="lowerLetter"/>
      <w:lvlText w:val="%1)"/>
      <w:lvlJc w:val="left"/>
      <w:pPr>
        <w:ind w:left="3828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4E890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4A1D26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723AF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B0D694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E239DA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56B768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AA8E9E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600688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055258"/>
    <w:multiLevelType w:val="hybridMultilevel"/>
    <w:tmpl w:val="CE460BF8"/>
    <w:lvl w:ilvl="0" w:tplc="1E2CD996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A0F"/>
    <w:multiLevelType w:val="hybridMultilevel"/>
    <w:tmpl w:val="4342BD42"/>
    <w:lvl w:ilvl="0" w:tplc="41746C10">
      <w:start w:val="1"/>
      <w:numFmt w:val="lowerLetter"/>
      <w:lvlText w:val="%1)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36BCD0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C6FD7A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DA82A6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0CCD3A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4A5886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F6CB72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66E5E6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6EBCDA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000A7E"/>
    <w:multiLevelType w:val="hybridMultilevel"/>
    <w:tmpl w:val="62C475D8"/>
    <w:lvl w:ilvl="0" w:tplc="5E3CB7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4C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C4A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9A4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875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3C1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C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40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C0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B925FF"/>
    <w:multiLevelType w:val="hybridMultilevel"/>
    <w:tmpl w:val="F266E59C"/>
    <w:lvl w:ilvl="0" w:tplc="9048AF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594F93"/>
    <w:multiLevelType w:val="hybridMultilevel"/>
    <w:tmpl w:val="2412443E"/>
    <w:lvl w:ilvl="0" w:tplc="04090011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9" w15:restartNumberingAfterBreak="0">
    <w:nsid w:val="3E074F06"/>
    <w:multiLevelType w:val="hybridMultilevel"/>
    <w:tmpl w:val="B340500C"/>
    <w:lvl w:ilvl="0" w:tplc="72827CA0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6A9E2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44E6C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0987A6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72BAB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2E809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72B0E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547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E80E1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F5564"/>
    <w:multiLevelType w:val="hybridMultilevel"/>
    <w:tmpl w:val="2412443E"/>
    <w:lvl w:ilvl="0" w:tplc="04090011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1" w15:restartNumberingAfterBreak="0">
    <w:nsid w:val="43F25161"/>
    <w:multiLevelType w:val="hybridMultilevel"/>
    <w:tmpl w:val="634E038A"/>
    <w:lvl w:ilvl="0" w:tplc="18BC38B4">
      <w:start w:val="7"/>
      <w:numFmt w:val="upperRoman"/>
      <w:lvlText w:val="%1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9CD32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5AD46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41198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4B62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E54C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CCB22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3879B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21C2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B2235B"/>
    <w:multiLevelType w:val="hybridMultilevel"/>
    <w:tmpl w:val="C4BAABCC"/>
    <w:lvl w:ilvl="0" w:tplc="5E3CB738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61716DC3"/>
    <w:multiLevelType w:val="hybridMultilevel"/>
    <w:tmpl w:val="309E84DA"/>
    <w:lvl w:ilvl="0" w:tplc="CECE69C6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4" w15:restartNumberingAfterBreak="0">
    <w:nsid w:val="6C485EF4"/>
    <w:multiLevelType w:val="hybridMultilevel"/>
    <w:tmpl w:val="0BE49F84"/>
    <w:lvl w:ilvl="0" w:tplc="1112671A">
      <w:start w:val="1"/>
      <w:numFmt w:val="decimal"/>
      <w:lvlText w:val="%1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4E890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4A1D26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723AF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B0D694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E239DA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56B768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AA8E9E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600688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116502"/>
    <w:multiLevelType w:val="hybridMultilevel"/>
    <w:tmpl w:val="ADECE3CC"/>
    <w:lvl w:ilvl="0" w:tplc="A44433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C4FC">
      <w:start w:val="1"/>
      <w:numFmt w:val="bullet"/>
      <w:lvlRestart w:val="0"/>
      <w:lvlText w:val="•"/>
      <w:lvlPicBulletId w:val="1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E3B9C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C67F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A51BE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B05A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8489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A048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0120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A44E29"/>
    <w:multiLevelType w:val="hybridMultilevel"/>
    <w:tmpl w:val="0152269A"/>
    <w:lvl w:ilvl="0" w:tplc="B352F5E6">
      <w:start w:val="7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7FE24829"/>
    <w:multiLevelType w:val="hybridMultilevel"/>
    <w:tmpl w:val="2B165A82"/>
    <w:lvl w:ilvl="0" w:tplc="04090001">
      <w:start w:val="1"/>
      <w:numFmt w:val="bullet"/>
      <w:lvlText w:val=""/>
      <w:lvlJc w:val="left"/>
      <w:pPr>
        <w:ind w:left="453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F03524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F6B470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700734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F8CCFE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1A398E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AE4484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BC3822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9641FC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5"/>
  </w:num>
  <w:num w:numId="5">
    <w:abstractNumId w:val="9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17"/>
  </w:num>
  <w:num w:numId="13">
    <w:abstractNumId w:val="3"/>
  </w:num>
  <w:num w:numId="14">
    <w:abstractNumId w:val="6"/>
  </w:num>
  <w:num w:numId="15">
    <w:abstractNumId w:val="1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92"/>
    <w:rsid w:val="00005355"/>
    <w:rsid w:val="00092E67"/>
    <w:rsid w:val="000F05AE"/>
    <w:rsid w:val="001334AC"/>
    <w:rsid w:val="001341EE"/>
    <w:rsid w:val="00135588"/>
    <w:rsid w:val="00140DAE"/>
    <w:rsid w:val="0015300E"/>
    <w:rsid w:val="002052F7"/>
    <w:rsid w:val="00254324"/>
    <w:rsid w:val="002C1828"/>
    <w:rsid w:val="003260B5"/>
    <w:rsid w:val="003F1F76"/>
    <w:rsid w:val="00461F38"/>
    <w:rsid w:val="00463EED"/>
    <w:rsid w:val="00495528"/>
    <w:rsid w:val="004B04C1"/>
    <w:rsid w:val="004B0780"/>
    <w:rsid w:val="004C5ACD"/>
    <w:rsid w:val="004F38C9"/>
    <w:rsid w:val="00516D76"/>
    <w:rsid w:val="005A6851"/>
    <w:rsid w:val="005F0C8F"/>
    <w:rsid w:val="00623892"/>
    <w:rsid w:val="0062545C"/>
    <w:rsid w:val="006342A1"/>
    <w:rsid w:val="00640211"/>
    <w:rsid w:val="00671BC8"/>
    <w:rsid w:val="00690B5A"/>
    <w:rsid w:val="0069575F"/>
    <w:rsid w:val="006B60F9"/>
    <w:rsid w:val="006C582E"/>
    <w:rsid w:val="006F6D4D"/>
    <w:rsid w:val="0073173D"/>
    <w:rsid w:val="00756B1E"/>
    <w:rsid w:val="007A445E"/>
    <w:rsid w:val="008120C1"/>
    <w:rsid w:val="00830403"/>
    <w:rsid w:val="008531F7"/>
    <w:rsid w:val="008921B9"/>
    <w:rsid w:val="008F072D"/>
    <w:rsid w:val="008F3D01"/>
    <w:rsid w:val="00905C3C"/>
    <w:rsid w:val="009603B9"/>
    <w:rsid w:val="009763A4"/>
    <w:rsid w:val="009C6354"/>
    <w:rsid w:val="00A138E7"/>
    <w:rsid w:val="00A83B3E"/>
    <w:rsid w:val="00AE7E0D"/>
    <w:rsid w:val="00B258DA"/>
    <w:rsid w:val="00B83E92"/>
    <w:rsid w:val="00C953F7"/>
    <w:rsid w:val="00CA04D1"/>
    <w:rsid w:val="00CD718F"/>
    <w:rsid w:val="00D37D2F"/>
    <w:rsid w:val="00D64676"/>
    <w:rsid w:val="00D64DFF"/>
    <w:rsid w:val="00D74574"/>
    <w:rsid w:val="00D77AB0"/>
    <w:rsid w:val="00D87D7A"/>
    <w:rsid w:val="00E35344"/>
    <w:rsid w:val="00E81F6D"/>
    <w:rsid w:val="00EE22A5"/>
    <w:rsid w:val="00F717AA"/>
    <w:rsid w:val="00F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7662"/>
  <w15:docId w15:val="{E09E9655-A4D9-4C58-B5C4-EB48446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9" w:line="247" w:lineRule="auto"/>
      <w:ind w:left="154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B1E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56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B1E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56B1E"/>
    <w:pPr>
      <w:ind w:left="720"/>
      <w:contextualSpacing/>
    </w:pPr>
  </w:style>
  <w:style w:type="paragraph" w:styleId="BodyText">
    <w:name w:val="Body Text"/>
    <w:basedOn w:val="Normal"/>
    <w:link w:val="BodyTextChar"/>
    <w:rsid w:val="00D37D2F"/>
    <w:pPr>
      <w:spacing w:after="0" w:line="240" w:lineRule="auto"/>
      <w:ind w:left="0" w:right="0" w:firstLine="0"/>
    </w:pPr>
    <w:rPr>
      <w:color w:val="auto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37D2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4B04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32</cp:revision>
  <cp:lastPrinted>2026-04-17T07:22:00Z</cp:lastPrinted>
  <dcterms:created xsi:type="dcterms:W3CDTF">2024-02-28T12:51:00Z</dcterms:created>
  <dcterms:modified xsi:type="dcterms:W3CDTF">2026-04-17T07:30:00Z</dcterms:modified>
</cp:coreProperties>
</file>